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2F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375" w:lineRule="atLeast"/>
        <w:ind w:left="0" w:right="0" w:firstLine="360"/>
        <w:jc w:val="center"/>
        <w:rPr>
          <w:rFonts w:ascii="微软雅黑" w:hAnsi="微软雅黑" w:eastAsia="微软雅黑" w:cs="微软雅黑"/>
          <w:i w:val="0"/>
          <w:iCs w:val="0"/>
          <w:caps w:val="0"/>
          <w:color w:val="333333"/>
          <w:spacing w:val="0"/>
          <w:sz w:val="21"/>
          <w:szCs w:val="21"/>
        </w:rPr>
      </w:pPr>
      <w:r>
        <w:rPr>
          <w:rStyle w:val="5"/>
          <w:rFonts w:hint="eastAsia" w:ascii="宋体" w:hAnsi="宋体" w:eastAsia="宋体" w:cs="宋体"/>
          <w:i w:val="0"/>
          <w:iCs w:val="0"/>
          <w:caps w:val="0"/>
          <w:color w:val="333333"/>
          <w:spacing w:val="0"/>
          <w:sz w:val="36"/>
          <w:szCs w:val="36"/>
          <w:bdr w:val="none" w:color="auto" w:sz="0" w:space="0"/>
          <w:shd w:val="clear" w:fill="FFFFFF"/>
        </w:rPr>
        <w:t>赣新校区</w:t>
      </w:r>
      <w:r>
        <w:rPr>
          <w:rStyle w:val="5"/>
          <w:rFonts w:hint="eastAsia" w:ascii="宋体" w:hAnsi="宋体" w:eastAsia="宋体" w:cs="宋体"/>
          <w:i w:val="0"/>
          <w:iCs w:val="0"/>
          <w:caps w:val="0"/>
          <w:color w:val="333333"/>
          <w:spacing w:val="0"/>
          <w:sz w:val="36"/>
          <w:szCs w:val="36"/>
          <w:bdr w:val="none" w:color="auto" w:sz="0" w:space="0"/>
          <w:shd w:val="clear" w:fill="FFFFFF"/>
          <w:lang w:val="en-US" w:eastAsia="zh-CN"/>
        </w:rPr>
        <w:t>一期</w:t>
      </w:r>
      <w:r>
        <w:rPr>
          <w:rStyle w:val="5"/>
          <w:rFonts w:hint="eastAsia" w:ascii="宋体" w:hAnsi="宋体" w:eastAsia="宋体" w:cs="宋体"/>
          <w:i w:val="0"/>
          <w:iCs w:val="0"/>
          <w:caps w:val="0"/>
          <w:color w:val="333333"/>
          <w:spacing w:val="0"/>
          <w:sz w:val="36"/>
          <w:szCs w:val="36"/>
          <w:shd w:val="clear" w:fill="FFFFFF"/>
        </w:rPr>
        <w:t>会堂</w:t>
      </w:r>
      <w:r>
        <w:rPr>
          <w:rStyle w:val="5"/>
          <w:rFonts w:hint="eastAsia" w:ascii="宋体" w:hAnsi="宋体" w:eastAsia="宋体" w:cs="宋体"/>
          <w:i w:val="0"/>
          <w:iCs w:val="0"/>
          <w:caps w:val="0"/>
          <w:color w:val="333333"/>
          <w:spacing w:val="0"/>
          <w:sz w:val="36"/>
          <w:szCs w:val="36"/>
          <w:bdr w:val="none" w:color="auto" w:sz="0" w:space="0"/>
          <w:shd w:val="clear" w:fill="FFFFFF"/>
          <w:lang w:val="en-US" w:eastAsia="zh-CN"/>
        </w:rPr>
        <w:t>母线槽制作安装项目</w:t>
      </w:r>
      <w:r>
        <w:rPr>
          <w:rStyle w:val="5"/>
          <w:rFonts w:hint="eastAsia" w:ascii="宋体" w:hAnsi="宋体" w:eastAsia="宋体" w:cs="宋体"/>
          <w:i w:val="0"/>
          <w:iCs w:val="0"/>
          <w:caps w:val="0"/>
          <w:color w:val="333333"/>
          <w:spacing w:val="0"/>
          <w:sz w:val="36"/>
          <w:szCs w:val="36"/>
          <w:bdr w:val="none" w:color="auto" w:sz="0" w:space="0"/>
          <w:shd w:val="clear" w:fill="FFFFFF"/>
        </w:rPr>
        <w:t>询价公告</w:t>
      </w:r>
    </w:p>
    <w:p w14:paraId="5A1E3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37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根据我校采购有关规定，现将采购内容及相关要求公告如下，欢迎符合要求的供应商参加。</w:t>
      </w:r>
    </w:p>
    <w:p w14:paraId="7FC2B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37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8"/>
          <w:szCs w:val="28"/>
          <w:bdr w:val="none" w:color="auto" w:sz="0" w:space="0"/>
          <w:shd w:val="clear" w:fill="FFFFFF"/>
        </w:rPr>
        <w:t>一、</w:t>
      </w:r>
      <w:r>
        <w:rPr>
          <w:rStyle w:val="5"/>
          <w:rFonts w:hint="eastAsia" w:ascii="宋体" w:hAnsi="宋体" w:eastAsia="宋体" w:cs="宋体"/>
          <w:i w:val="0"/>
          <w:iCs w:val="0"/>
          <w:caps w:val="0"/>
          <w:color w:val="333333"/>
          <w:spacing w:val="0"/>
          <w:sz w:val="28"/>
          <w:szCs w:val="28"/>
          <w:bdr w:val="none" w:color="auto" w:sz="0" w:space="0"/>
          <w:shd w:val="clear" w:fill="FFFFFF"/>
        </w:rPr>
        <w:t>采购内容</w:t>
      </w:r>
    </w:p>
    <w:p w14:paraId="372768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37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1</w:t>
      </w:r>
      <w:r>
        <w:rPr>
          <w:rFonts w:hint="eastAsia" w:ascii="宋体" w:hAnsi="宋体" w:eastAsia="宋体" w:cs="宋体"/>
          <w:i w:val="0"/>
          <w:iCs w:val="0"/>
          <w:caps w:val="0"/>
          <w:color w:val="333333"/>
          <w:spacing w:val="0"/>
          <w:sz w:val="28"/>
          <w:szCs w:val="28"/>
          <w:bdr w:val="none" w:color="auto" w:sz="0" w:space="0"/>
          <w:shd w:val="clear" w:fill="FFFFFF"/>
        </w:rPr>
        <w:t>.项目名称：赣新校区一期会堂母线槽制作安装项目</w:t>
      </w:r>
    </w:p>
    <w:p w14:paraId="027448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375" w:lineRule="atLeast"/>
        <w:ind w:left="0" w:right="0" w:firstLine="555"/>
        <w:jc w:val="both"/>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2</w:t>
      </w:r>
      <w:r>
        <w:rPr>
          <w:rFonts w:hint="eastAsia" w:ascii="宋体" w:hAnsi="宋体" w:eastAsia="宋体" w:cs="宋体"/>
          <w:i w:val="0"/>
          <w:iCs w:val="0"/>
          <w:caps w:val="0"/>
          <w:color w:val="333333"/>
          <w:spacing w:val="0"/>
          <w:sz w:val="28"/>
          <w:szCs w:val="28"/>
          <w:bdr w:val="none" w:color="auto" w:sz="0" w:space="0"/>
          <w:shd w:val="clear" w:fill="FFFFFF"/>
        </w:rPr>
        <w:t>.采购内容：</w:t>
      </w:r>
    </w:p>
    <w:tbl>
      <w:tblPr>
        <w:tblW w:w="100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5"/>
        <w:gridCol w:w="1200"/>
        <w:gridCol w:w="1215"/>
        <w:gridCol w:w="825"/>
        <w:gridCol w:w="825"/>
        <w:gridCol w:w="1113"/>
        <w:gridCol w:w="1067"/>
        <w:gridCol w:w="3117"/>
      </w:tblGrid>
      <w:tr w14:paraId="571F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7BE23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66A08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材料名称</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79E72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67251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4BC9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14:paraId="21D12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综合单价（元）</w:t>
            </w:r>
          </w:p>
        </w:tc>
        <w:tc>
          <w:tcPr>
            <w:tcW w:w="1067" w:type="dxa"/>
            <w:tcBorders>
              <w:top w:val="single" w:color="000000" w:sz="4" w:space="0"/>
              <w:left w:val="single" w:color="000000" w:sz="4" w:space="0"/>
              <w:bottom w:val="single" w:color="000000" w:sz="4" w:space="0"/>
              <w:right w:val="single" w:color="000000" w:sz="4" w:space="0"/>
            </w:tcBorders>
            <w:shd w:val="clear"/>
            <w:vAlign w:val="center"/>
          </w:tcPr>
          <w:p w14:paraId="28E63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总价（元）</w:t>
            </w:r>
          </w:p>
        </w:tc>
        <w:tc>
          <w:tcPr>
            <w:tcW w:w="3117" w:type="dxa"/>
            <w:tcBorders>
              <w:top w:val="single" w:color="000000" w:sz="4" w:space="0"/>
              <w:left w:val="single" w:color="000000" w:sz="4" w:space="0"/>
              <w:bottom w:val="single" w:color="000000" w:sz="4" w:space="0"/>
              <w:right w:val="single" w:color="000000" w:sz="4" w:space="0"/>
            </w:tcBorders>
            <w:shd w:val="clear"/>
            <w:noWrap/>
            <w:vAlign w:val="center"/>
          </w:tcPr>
          <w:p w14:paraId="47325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1F93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4A996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08BE9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金属封闭母线槽</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5DA96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1250A</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0EE26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14:paraId="5C52C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5E4BC2A3">
            <w:pPr>
              <w:jc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noWrap/>
            <w:vAlign w:val="center"/>
          </w:tcPr>
          <w:p w14:paraId="279E5ECA">
            <w:pPr>
              <w:jc w:val="center"/>
              <w:rPr>
                <w:rFonts w:hint="eastAsia" w:ascii="宋体" w:hAnsi="宋体" w:eastAsia="宋体" w:cs="宋体"/>
                <w:i w:val="0"/>
                <w:iCs w:val="0"/>
                <w:color w:val="000000"/>
                <w:sz w:val="24"/>
                <w:szCs w:val="24"/>
                <w:u w:val="none"/>
              </w:rPr>
            </w:pPr>
          </w:p>
        </w:tc>
        <w:tc>
          <w:tcPr>
            <w:tcW w:w="3117" w:type="dxa"/>
            <w:tcBorders>
              <w:top w:val="single" w:color="000000" w:sz="4" w:space="0"/>
              <w:left w:val="single" w:color="000000" w:sz="4" w:space="0"/>
              <w:bottom w:val="single" w:color="000000" w:sz="4" w:space="0"/>
              <w:right w:val="single" w:color="000000" w:sz="4" w:space="0"/>
            </w:tcBorders>
            <w:shd w:val="clear"/>
            <w:vAlign w:val="center"/>
          </w:tcPr>
          <w:p w14:paraId="1D48D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综合单价含连接器、铜排、弯头、始端箱、插接箱、支架等所需材料的一切费用。</w:t>
            </w:r>
          </w:p>
        </w:tc>
      </w:tr>
      <w:tr w14:paraId="777F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nil"/>
              <w:right w:val="single" w:color="000000" w:sz="4" w:space="0"/>
            </w:tcBorders>
            <w:shd w:val="clear"/>
            <w:noWrap/>
            <w:vAlign w:val="center"/>
          </w:tcPr>
          <w:p w14:paraId="59885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065" w:type="dxa"/>
            <w:gridSpan w:val="4"/>
            <w:tcBorders>
              <w:top w:val="single" w:color="000000" w:sz="4" w:space="0"/>
              <w:left w:val="single" w:color="000000" w:sz="4" w:space="0"/>
              <w:bottom w:val="nil"/>
              <w:right w:val="single" w:color="000000" w:sz="4" w:space="0"/>
            </w:tcBorders>
            <w:shd w:val="clear"/>
            <w:vAlign w:val="center"/>
          </w:tcPr>
          <w:p w14:paraId="0BE36D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合计（元）</w:t>
            </w:r>
          </w:p>
        </w:tc>
        <w:tc>
          <w:tcPr>
            <w:tcW w:w="1113" w:type="dxa"/>
            <w:tcBorders>
              <w:top w:val="single" w:color="000000" w:sz="4" w:space="0"/>
              <w:left w:val="single" w:color="000000" w:sz="4" w:space="0"/>
              <w:bottom w:val="nil"/>
              <w:right w:val="single" w:color="000000" w:sz="4" w:space="0"/>
            </w:tcBorders>
            <w:shd w:val="clear"/>
            <w:vAlign w:val="center"/>
          </w:tcPr>
          <w:p w14:paraId="1ED0F130">
            <w:pPr>
              <w:jc w:val="center"/>
              <w:rPr>
                <w:rFonts w:hint="eastAsia" w:ascii="宋体" w:hAnsi="宋体" w:eastAsia="宋体" w:cs="宋体"/>
                <w:b/>
                <w:bCs/>
                <w:i w:val="0"/>
                <w:iCs w:val="0"/>
                <w:color w:val="000000"/>
                <w:sz w:val="24"/>
                <w:szCs w:val="24"/>
                <w:u w:val="none"/>
              </w:rPr>
            </w:pPr>
          </w:p>
        </w:tc>
        <w:tc>
          <w:tcPr>
            <w:tcW w:w="1067" w:type="dxa"/>
            <w:tcBorders>
              <w:top w:val="single" w:color="000000" w:sz="4" w:space="0"/>
              <w:left w:val="single" w:color="000000" w:sz="4" w:space="0"/>
              <w:bottom w:val="nil"/>
              <w:right w:val="single" w:color="000000" w:sz="4" w:space="0"/>
            </w:tcBorders>
            <w:shd w:val="clear"/>
            <w:noWrap/>
            <w:vAlign w:val="center"/>
          </w:tcPr>
          <w:p w14:paraId="056B0D4A">
            <w:pPr>
              <w:jc w:val="center"/>
              <w:rPr>
                <w:rFonts w:hint="eastAsia" w:ascii="宋体" w:hAnsi="宋体" w:eastAsia="宋体" w:cs="宋体"/>
                <w:b/>
                <w:bCs/>
                <w:i w:val="0"/>
                <w:iCs w:val="0"/>
                <w:color w:val="000000"/>
                <w:sz w:val="24"/>
                <w:szCs w:val="24"/>
                <w:u w:val="none"/>
              </w:rPr>
            </w:pPr>
          </w:p>
        </w:tc>
        <w:tc>
          <w:tcPr>
            <w:tcW w:w="3117" w:type="dxa"/>
            <w:tcBorders>
              <w:top w:val="single" w:color="000000" w:sz="4" w:space="0"/>
              <w:left w:val="single" w:color="000000" w:sz="4" w:space="0"/>
              <w:bottom w:val="nil"/>
              <w:right w:val="single" w:color="000000" w:sz="4" w:space="0"/>
            </w:tcBorders>
            <w:shd w:val="clear"/>
            <w:noWrap/>
            <w:vAlign w:val="center"/>
          </w:tcPr>
          <w:p w14:paraId="268E9D2E">
            <w:pPr>
              <w:jc w:val="center"/>
              <w:rPr>
                <w:rFonts w:hint="eastAsia" w:ascii="宋体" w:hAnsi="宋体" w:eastAsia="宋体" w:cs="宋体"/>
                <w:i w:val="0"/>
                <w:iCs w:val="0"/>
                <w:color w:val="000000"/>
                <w:sz w:val="24"/>
                <w:szCs w:val="24"/>
                <w:u w:val="none"/>
              </w:rPr>
            </w:pPr>
          </w:p>
        </w:tc>
      </w:tr>
      <w:tr w14:paraId="410A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10067" w:type="dxa"/>
            <w:gridSpan w:val="8"/>
            <w:tcBorders>
              <w:top w:val="single" w:color="000000" w:sz="4" w:space="0"/>
              <w:left w:val="single" w:color="000000" w:sz="4" w:space="0"/>
              <w:bottom w:val="single" w:color="000000" w:sz="4" w:space="0"/>
              <w:right w:val="single" w:color="000000" w:sz="4" w:space="0"/>
            </w:tcBorders>
            <w:shd w:val="clear"/>
            <w:vAlign w:val="center"/>
          </w:tcPr>
          <w:p w14:paraId="3F3A48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所供产品符合国家材料技术规范的合格标准，国标产品（非企标产品）；所有产品均符合GB 7251.2-2006《低压成套开关设备和控制设备 第二部分:对母线干线系统(母线槽)的特殊要求》标准及国家最新质量要求，且须通过国家CCC认证；桥架含铜量均为99.97%，并提供检测报告。所有材料包二次检测合格。</w:t>
            </w:r>
            <w:bookmarkStart w:id="0" w:name="_GoBack"/>
            <w:bookmarkEnd w:id="0"/>
          </w:p>
        </w:tc>
      </w:tr>
    </w:tbl>
    <w:p w14:paraId="7A8285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375" w:lineRule="atLeast"/>
        <w:ind w:right="0" w:firstLine="570" w:firstLineChars="20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3</w:t>
      </w:r>
      <w:r>
        <w:rPr>
          <w:rFonts w:hint="eastAsia" w:ascii="宋体" w:hAnsi="宋体" w:eastAsia="宋体" w:cs="宋体"/>
          <w:i w:val="0"/>
          <w:iCs w:val="0"/>
          <w:caps w:val="0"/>
          <w:color w:val="333333"/>
          <w:spacing w:val="0"/>
          <w:sz w:val="28"/>
          <w:szCs w:val="28"/>
          <w:bdr w:val="none" w:color="auto" w:sz="0" w:space="0"/>
          <w:shd w:val="clear" w:fill="FFFFFF"/>
        </w:rPr>
        <w:t>.报价要求：本次报价</w:t>
      </w:r>
      <w:r>
        <w:rPr>
          <w:rFonts w:hint="eastAsia" w:ascii="宋体" w:hAnsi="宋体" w:eastAsia="宋体" w:cs="宋体"/>
          <w:i w:val="0"/>
          <w:iCs w:val="0"/>
          <w:caps w:val="0"/>
          <w:color w:val="333333"/>
          <w:spacing w:val="0"/>
          <w:sz w:val="28"/>
          <w:szCs w:val="28"/>
          <w:shd w:val="clear" w:fill="FFFFFF"/>
        </w:rPr>
        <w:t>含材料价、包装、供货、</w:t>
      </w:r>
      <w:r>
        <w:rPr>
          <w:rFonts w:hint="eastAsia" w:ascii="宋体" w:hAnsi="宋体" w:eastAsia="宋体" w:cs="宋体"/>
          <w:i w:val="0"/>
          <w:iCs w:val="0"/>
          <w:caps w:val="0"/>
          <w:color w:val="333333"/>
          <w:spacing w:val="0"/>
          <w:sz w:val="28"/>
          <w:szCs w:val="28"/>
          <w:shd w:val="clear" w:fill="FFFFFF"/>
          <w:lang w:val="en-US" w:eastAsia="zh-CN"/>
        </w:rPr>
        <w:t>安装、</w:t>
      </w:r>
      <w:r>
        <w:rPr>
          <w:rFonts w:hint="eastAsia" w:ascii="宋体" w:hAnsi="宋体" w:eastAsia="宋体" w:cs="宋体"/>
          <w:i w:val="0"/>
          <w:iCs w:val="0"/>
          <w:caps w:val="0"/>
          <w:color w:val="333333"/>
          <w:spacing w:val="0"/>
          <w:sz w:val="28"/>
          <w:szCs w:val="28"/>
          <w:shd w:val="clear" w:fill="FFFFFF"/>
        </w:rPr>
        <w:t>运输、装卸、税金、运输风险及</w:t>
      </w:r>
      <w:r>
        <w:rPr>
          <w:rFonts w:hint="eastAsia" w:ascii="宋体" w:hAnsi="宋体" w:eastAsia="宋体" w:cs="宋体"/>
          <w:i w:val="0"/>
          <w:iCs w:val="0"/>
          <w:caps w:val="0"/>
          <w:color w:val="333333"/>
          <w:spacing w:val="0"/>
          <w:sz w:val="28"/>
          <w:szCs w:val="28"/>
          <w:bdr w:val="none" w:color="auto" w:sz="0" w:space="0"/>
          <w:shd w:val="clear" w:fill="FFFFFF"/>
        </w:rPr>
        <w:t>增值税专用发票（</w:t>
      </w:r>
      <w:r>
        <w:rPr>
          <w:rFonts w:hint="eastAsia" w:ascii="宋体" w:hAnsi="宋体" w:eastAsia="宋体" w:cs="宋体"/>
          <w:i w:val="0"/>
          <w:iCs w:val="0"/>
          <w:caps w:val="0"/>
          <w:color w:val="333333"/>
          <w:spacing w:val="0"/>
          <w:sz w:val="28"/>
          <w:szCs w:val="28"/>
          <w:bdr w:val="none" w:color="auto" w:sz="0" w:space="0"/>
          <w:shd w:val="clear" w:fill="FFFFFF"/>
          <w:lang w:val="en-US" w:eastAsia="zh-CN"/>
        </w:rPr>
        <w:t>13</w:t>
      </w:r>
      <w:r>
        <w:rPr>
          <w:rFonts w:hint="eastAsia" w:ascii="宋体" w:hAnsi="宋体" w:eastAsia="宋体" w:cs="宋体"/>
          <w:i w:val="0"/>
          <w:iCs w:val="0"/>
          <w:caps w:val="0"/>
          <w:color w:val="333333"/>
          <w:spacing w:val="0"/>
          <w:sz w:val="28"/>
          <w:szCs w:val="28"/>
          <w:bdr w:val="none" w:color="auto" w:sz="0" w:space="0"/>
          <w:shd w:val="clear" w:fill="FFFFFF"/>
        </w:rPr>
        <w:t>%）等</w:t>
      </w:r>
      <w:r>
        <w:rPr>
          <w:rFonts w:hint="eastAsia" w:ascii="宋体" w:hAnsi="宋体" w:eastAsia="宋体" w:cs="宋体"/>
          <w:i w:val="0"/>
          <w:iCs w:val="0"/>
          <w:caps w:val="0"/>
          <w:color w:val="333333"/>
          <w:spacing w:val="0"/>
          <w:sz w:val="28"/>
          <w:szCs w:val="28"/>
          <w:bdr w:val="none" w:color="auto" w:sz="0" w:space="0"/>
          <w:shd w:val="clear" w:fill="FFFFFF"/>
          <w:lang w:val="en-US" w:eastAsia="zh-CN"/>
        </w:rPr>
        <w:t>一切费用</w:t>
      </w: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lang w:val="en-US" w:eastAsia="zh-CN"/>
        </w:rPr>
        <w:t>中标单位在收到招标方成交通知书之日起到现场复核尺寸，并在20天内加工完成并安装到位，最终结算以实际工程量为准。</w:t>
      </w:r>
    </w:p>
    <w:p w14:paraId="35504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4</w:t>
      </w:r>
      <w:r>
        <w:rPr>
          <w:rFonts w:hint="eastAsia" w:ascii="宋体" w:hAnsi="宋体" w:eastAsia="宋体" w:cs="宋体"/>
          <w:i w:val="0"/>
          <w:iCs w:val="0"/>
          <w:caps w:val="0"/>
          <w:color w:val="333333"/>
          <w:spacing w:val="0"/>
          <w:sz w:val="28"/>
          <w:szCs w:val="28"/>
          <w:bdr w:val="none" w:color="auto" w:sz="0" w:space="0"/>
          <w:shd w:val="clear" w:fill="FFFFFF"/>
        </w:rPr>
        <w:t>.付款方式：</w:t>
      </w:r>
      <w:r>
        <w:rPr>
          <w:rFonts w:hint="eastAsia" w:ascii="宋体" w:hAnsi="宋体" w:eastAsia="宋体" w:cs="宋体"/>
          <w:i w:val="0"/>
          <w:iCs w:val="0"/>
          <w:caps w:val="0"/>
          <w:color w:val="333333"/>
          <w:spacing w:val="0"/>
          <w:sz w:val="28"/>
          <w:szCs w:val="28"/>
          <w:shd w:val="clear" w:fill="FFFFFF"/>
          <w:lang w:val="en-US" w:eastAsia="zh-CN"/>
        </w:rPr>
        <w:t>全部安装完成，经完工试运行交付验收后付至95%，剩余5%作为质保金，</w:t>
      </w:r>
      <w:r>
        <w:rPr>
          <w:rFonts w:hint="eastAsia" w:ascii="宋体" w:hAnsi="宋体" w:eastAsia="宋体" w:cs="宋体"/>
          <w:i w:val="0"/>
          <w:iCs w:val="0"/>
          <w:caps w:val="0"/>
          <w:color w:val="333333"/>
          <w:spacing w:val="0"/>
          <w:sz w:val="28"/>
          <w:szCs w:val="28"/>
          <w:bdr w:val="none" w:color="auto" w:sz="0" w:space="0"/>
          <w:shd w:val="clear" w:fill="FFFFFF"/>
        </w:rPr>
        <w:t>试运行3个月无问题后无息付清；</w:t>
      </w:r>
    </w:p>
    <w:p w14:paraId="3840B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5</w:t>
      </w:r>
      <w:r>
        <w:rPr>
          <w:rFonts w:hint="eastAsia" w:ascii="宋体" w:hAnsi="宋体" w:eastAsia="宋体" w:cs="宋体"/>
          <w:i w:val="0"/>
          <w:iCs w:val="0"/>
          <w:caps w:val="0"/>
          <w:color w:val="333333"/>
          <w:spacing w:val="0"/>
          <w:sz w:val="28"/>
          <w:szCs w:val="28"/>
          <w:bdr w:val="none" w:color="auto" w:sz="0" w:space="0"/>
          <w:shd w:val="clear" w:fill="FFFFFF"/>
        </w:rPr>
        <w:t>.开标时间地点：2024年</w:t>
      </w:r>
      <w:r>
        <w:rPr>
          <w:rFonts w:hint="eastAsia" w:ascii="宋体" w:hAnsi="宋体" w:eastAsia="宋体" w:cs="宋体"/>
          <w:i w:val="0"/>
          <w:iCs w:val="0"/>
          <w:caps w:val="0"/>
          <w:color w:val="333333"/>
          <w:spacing w:val="0"/>
          <w:sz w:val="28"/>
          <w:szCs w:val="28"/>
          <w:bdr w:val="none" w:color="auto" w:sz="0" w:space="0"/>
          <w:shd w:val="clear" w:fill="FFFFFF"/>
          <w:lang w:val="en-US" w:eastAsia="zh-CN"/>
        </w:rPr>
        <w:t>9</w:t>
      </w:r>
      <w:r>
        <w:rPr>
          <w:rFonts w:hint="eastAsia" w:ascii="宋体" w:hAnsi="宋体" w:eastAsia="宋体" w:cs="宋体"/>
          <w:i w:val="0"/>
          <w:iCs w:val="0"/>
          <w:caps w:val="0"/>
          <w:color w:val="333333"/>
          <w:spacing w:val="0"/>
          <w:sz w:val="28"/>
          <w:szCs w:val="28"/>
          <w:bdr w:val="none" w:color="auto" w:sz="0" w:space="0"/>
          <w:shd w:val="clear" w:fill="FFFFFF"/>
        </w:rPr>
        <w:t>月</w:t>
      </w:r>
      <w:r>
        <w:rPr>
          <w:rFonts w:hint="eastAsia" w:ascii="宋体" w:hAnsi="宋体" w:eastAsia="宋体" w:cs="宋体"/>
          <w:i w:val="0"/>
          <w:iCs w:val="0"/>
          <w:caps w:val="0"/>
          <w:color w:val="333333"/>
          <w:spacing w:val="0"/>
          <w:sz w:val="28"/>
          <w:szCs w:val="28"/>
          <w:bdr w:val="none" w:color="auto" w:sz="0" w:space="0"/>
          <w:shd w:val="clear" w:fill="FFFFFF"/>
          <w:lang w:val="en-US" w:eastAsia="zh-CN"/>
        </w:rPr>
        <w:t>29</w:t>
      </w:r>
      <w:r>
        <w:rPr>
          <w:rFonts w:hint="eastAsia" w:ascii="宋体" w:hAnsi="宋体" w:eastAsia="宋体" w:cs="宋体"/>
          <w:i w:val="0"/>
          <w:iCs w:val="0"/>
          <w:caps w:val="0"/>
          <w:color w:val="333333"/>
          <w:spacing w:val="0"/>
          <w:sz w:val="28"/>
          <w:szCs w:val="28"/>
          <w:bdr w:val="none" w:color="auto" w:sz="0" w:space="0"/>
          <w:shd w:val="clear" w:fill="FFFFFF"/>
        </w:rPr>
        <w:t>日10：00忠信楼408室；</w:t>
      </w:r>
    </w:p>
    <w:p w14:paraId="6A90C2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right="0" w:firstLine="570" w:firstLineChars="20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6</w:t>
      </w: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lang w:val="en-US" w:eastAsia="zh-CN"/>
        </w:rPr>
        <w:t>项目</w:t>
      </w:r>
      <w:r>
        <w:rPr>
          <w:rFonts w:hint="eastAsia" w:ascii="宋体" w:hAnsi="宋体" w:eastAsia="宋体" w:cs="宋体"/>
          <w:i w:val="0"/>
          <w:iCs w:val="0"/>
          <w:caps w:val="0"/>
          <w:color w:val="333333"/>
          <w:spacing w:val="0"/>
          <w:sz w:val="28"/>
          <w:szCs w:val="28"/>
          <w:bdr w:val="none" w:color="auto" w:sz="0" w:space="0"/>
          <w:shd w:val="clear" w:fill="FFFFFF"/>
        </w:rPr>
        <w:t>地址：江西省九江市共青城市共青城市共安南大道南昌应用技术师范学院赣新校区</w:t>
      </w:r>
    </w:p>
    <w:p w14:paraId="5C60A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7</w:t>
      </w:r>
      <w:r>
        <w:rPr>
          <w:rFonts w:hint="eastAsia" w:ascii="宋体" w:hAnsi="宋体" w:eastAsia="宋体" w:cs="宋体"/>
          <w:i w:val="0"/>
          <w:iCs w:val="0"/>
          <w:caps w:val="0"/>
          <w:color w:val="333333"/>
          <w:spacing w:val="0"/>
          <w:sz w:val="28"/>
          <w:szCs w:val="28"/>
          <w:bdr w:val="none" w:color="auto" w:sz="0" w:space="0"/>
          <w:shd w:val="clear" w:fill="FFFFFF"/>
        </w:rPr>
        <w:t>.招标单位：江西</w:t>
      </w:r>
      <w:r>
        <w:rPr>
          <w:rFonts w:hint="eastAsia" w:ascii="宋体" w:hAnsi="宋体" w:eastAsia="宋体" w:cs="宋体"/>
          <w:i w:val="0"/>
          <w:iCs w:val="0"/>
          <w:caps w:val="0"/>
          <w:color w:val="333333"/>
          <w:spacing w:val="0"/>
          <w:sz w:val="28"/>
          <w:szCs w:val="28"/>
          <w:bdr w:val="none" w:color="auto" w:sz="0" w:space="0"/>
          <w:shd w:val="clear" w:fill="FFFFFF"/>
          <w:lang w:val="en-US" w:eastAsia="zh-CN"/>
        </w:rPr>
        <w:t>质门道建筑工程</w:t>
      </w:r>
      <w:r>
        <w:rPr>
          <w:rFonts w:hint="eastAsia" w:ascii="宋体" w:hAnsi="宋体" w:eastAsia="宋体" w:cs="宋体"/>
          <w:i w:val="0"/>
          <w:iCs w:val="0"/>
          <w:caps w:val="0"/>
          <w:color w:val="333333"/>
          <w:spacing w:val="0"/>
          <w:sz w:val="28"/>
          <w:szCs w:val="28"/>
          <w:bdr w:val="none" w:color="auto" w:sz="0" w:space="0"/>
          <w:shd w:val="clear" w:fill="FFFFFF"/>
        </w:rPr>
        <w:t>有限公司</w:t>
      </w:r>
    </w:p>
    <w:p w14:paraId="4C473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375"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i w:val="0"/>
          <w:iCs w:val="0"/>
          <w:caps w:val="0"/>
          <w:color w:val="333333"/>
          <w:spacing w:val="0"/>
          <w:sz w:val="28"/>
          <w:szCs w:val="28"/>
          <w:bdr w:val="none" w:color="auto" w:sz="0" w:space="0"/>
          <w:shd w:val="clear" w:fill="FFFFFF"/>
        </w:rPr>
        <w:t>二、供应商的资格条件</w:t>
      </w:r>
    </w:p>
    <w:p w14:paraId="3A593C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37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应标供应商单位必须符合《中华人民共和国政府采购法》第二十二条之规定。</w:t>
      </w:r>
    </w:p>
    <w:p w14:paraId="07C55F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三、报价及询价等有关时间和地点要求</w:t>
      </w:r>
    </w:p>
    <w:p w14:paraId="7D994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1.报价文件递交截止时间：</w:t>
      </w:r>
      <w:r>
        <w:rPr>
          <w:rFonts w:hint="eastAsia" w:ascii="宋体" w:hAnsi="宋体" w:eastAsia="宋体" w:cs="宋体"/>
          <w:i w:val="0"/>
          <w:iCs w:val="0"/>
          <w:caps w:val="0"/>
          <w:color w:val="auto"/>
          <w:spacing w:val="0"/>
          <w:sz w:val="28"/>
          <w:szCs w:val="28"/>
          <w:bdr w:val="none" w:color="auto" w:sz="0" w:space="0"/>
          <w:shd w:val="clear" w:fill="FFFFFF"/>
        </w:rPr>
        <w:t>2024年</w:t>
      </w:r>
      <w:r>
        <w:rPr>
          <w:rFonts w:hint="eastAsia" w:ascii="宋体" w:hAnsi="宋体" w:eastAsia="宋体" w:cs="宋体"/>
          <w:i w:val="0"/>
          <w:iCs w:val="0"/>
          <w:caps w:val="0"/>
          <w:color w:val="auto"/>
          <w:spacing w:val="0"/>
          <w:sz w:val="28"/>
          <w:szCs w:val="28"/>
          <w:bdr w:val="none" w:color="auto" w:sz="0" w:space="0"/>
          <w:shd w:val="clear" w:fill="FFFFFF"/>
          <w:lang w:val="en-US" w:eastAsia="zh-CN"/>
        </w:rPr>
        <w:t>9</w:t>
      </w:r>
      <w:r>
        <w:rPr>
          <w:rFonts w:hint="eastAsia" w:ascii="宋体" w:hAnsi="宋体" w:eastAsia="宋体" w:cs="宋体"/>
          <w:i w:val="0"/>
          <w:iCs w:val="0"/>
          <w:caps w:val="0"/>
          <w:color w:val="auto"/>
          <w:spacing w:val="0"/>
          <w:sz w:val="28"/>
          <w:szCs w:val="28"/>
          <w:bdr w:val="none" w:color="auto" w:sz="0" w:space="0"/>
          <w:shd w:val="clear" w:fill="FFFFFF"/>
        </w:rPr>
        <w:t>月</w:t>
      </w:r>
      <w:r>
        <w:rPr>
          <w:rFonts w:hint="eastAsia" w:ascii="宋体" w:hAnsi="宋体" w:eastAsia="宋体" w:cs="宋体"/>
          <w:i w:val="0"/>
          <w:iCs w:val="0"/>
          <w:caps w:val="0"/>
          <w:color w:val="auto"/>
          <w:spacing w:val="0"/>
          <w:sz w:val="28"/>
          <w:szCs w:val="28"/>
          <w:bdr w:val="none" w:color="auto" w:sz="0" w:space="0"/>
          <w:shd w:val="clear" w:fill="FFFFFF"/>
          <w:lang w:val="en-US" w:eastAsia="zh-CN"/>
        </w:rPr>
        <w:t>29</w:t>
      </w:r>
      <w:r>
        <w:rPr>
          <w:rFonts w:hint="eastAsia" w:ascii="宋体" w:hAnsi="宋体" w:eastAsia="宋体" w:cs="宋体"/>
          <w:i w:val="0"/>
          <w:iCs w:val="0"/>
          <w:caps w:val="0"/>
          <w:color w:val="auto"/>
          <w:spacing w:val="0"/>
          <w:sz w:val="28"/>
          <w:szCs w:val="28"/>
          <w:bdr w:val="none" w:color="auto" w:sz="0" w:space="0"/>
          <w:shd w:val="clear" w:fill="FFFFFF"/>
        </w:rPr>
        <w:t>日10：00</w:t>
      </w:r>
      <w:r>
        <w:rPr>
          <w:rFonts w:hint="eastAsia" w:ascii="宋体" w:hAnsi="宋体" w:eastAsia="宋体" w:cs="宋体"/>
          <w:i w:val="0"/>
          <w:iCs w:val="0"/>
          <w:caps w:val="0"/>
          <w:color w:val="333333"/>
          <w:spacing w:val="0"/>
          <w:sz w:val="28"/>
          <w:szCs w:val="28"/>
          <w:bdr w:val="none" w:color="auto" w:sz="0" w:space="0"/>
          <w:shd w:val="clear" w:fill="FFFFFF"/>
        </w:rPr>
        <w:t>前止，逾期不予受理。</w:t>
      </w:r>
    </w:p>
    <w:p w14:paraId="43BD3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2.报价文件送达地点：江西超弦控股有限公司招标采购服务中心405办公室。</w:t>
      </w:r>
    </w:p>
    <w:p w14:paraId="2A264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四、报价文件内容及要求</w:t>
      </w:r>
    </w:p>
    <w:p w14:paraId="1524F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1.营业执照副本复印件，应加盖公章，报价文件连同授权委托书、报价函密封在档案袋中。</w:t>
      </w:r>
    </w:p>
    <w:p w14:paraId="37F38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2.报价</w:t>
      </w:r>
      <w:r>
        <w:rPr>
          <w:rFonts w:hint="eastAsia" w:ascii="宋体" w:hAnsi="宋体" w:eastAsia="宋体" w:cs="宋体"/>
          <w:i w:val="0"/>
          <w:iCs w:val="0"/>
          <w:caps w:val="0"/>
          <w:color w:val="333333"/>
          <w:spacing w:val="0"/>
          <w:sz w:val="28"/>
          <w:szCs w:val="28"/>
          <w:bdr w:val="none" w:color="auto" w:sz="0" w:space="0"/>
          <w:shd w:val="clear" w:fill="FFFFFF"/>
          <w:lang w:val="en-US" w:eastAsia="zh-CN"/>
        </w:rPr>
        <w:t>单自行提供</w:t>
      </w:r>
      <w:r>
        <w:rPr>
          <w:rFonts w:hint="eastAsia" w:ascii="宋体" w:hAnsi="宋体" w:eastAsia="宋体" w:cs="宋体"/>
          <w:i w:val="0"/>
          <w:iCs w:val="0"/>
          <w:caps w:val="0"/>
          <w:color w:val="333333"/>
          <w:spacing w:val="0"/>
          <w:sz w:val="28"/>
          <w:szCs w:val="28"/>
          <w:bdr w:val="none" w:color="auto" w:sz="0" w:space="0"/>
          <w:shd w:val="clear" w:fill="FFFFFF"/>
        </w:rPr>
        <w:t>填写并加盖印章，且不得涂改。供应商须在竞价截止时间（2</w:t>
      </w:r>
      <w:r>
        <w:rPr>
          <w:rFonts w:hint="eastAsia" w:ascii="宋体" w:hAnsi="宋体" w:eastAsia="宋体" w:cs="宋体"/>
          <w:i w:val="0"/>
          <w:iCs w:val="0"/>
          <w:caps w:val="0"/>
          <w:color w:val="auto"/>
          <w:spacing w:val="0"/>
          <w:sz w:val="28"/>
          <w:szCs w:val="28"/>
          <w:bdr w:val="none" w:color="auto" w:sz="0" w:space="0"/>
          <w:shd w:val="clear" w:fill="FFFFFF"/>
        </w:rPr>
        <w:t>024年</w:t>
      </w:r>
      <w:r>
        <w:rPr>
          <w:rFonts w:hint="eastAsia" w:ascii="宋体" w:hAnsi="宋体" w:eastAsia="宋体" w:cs="宋体"/>
          <w:i w:val="0"/>
          <w:iCs w:val="0"/>
          <w:caps w:val="0"/>
          <w:color w:val="auto"/>
          <w:spacing w:val="0"/>
          <w:sz w:val="28"/>
          <w:szCs w:val="28"/>
          <w:bdr w:val="none" w:color="auto" w:sz="0" w:space="0"/>
          <w:shd w:val="clear" w:fill="FFFFFF"/>
          <w:lang w:val="en-US" w:eastAsia="zh-CN"/>
        </w:rPr>
        <w:t>9</w:t>
      </w:r>
      <w:r>
        <w:rPr>
          <w:rFonts w:hint="eastAsia" w:ascii="宋体" w:hAnsi="宋体" w:eastAsia="宋体" w:cs="宋体"/>
          <w:i w:val="0"/>
          <w:iCs w:val="0"/>
          <w:caps w:val="0"/>
          <w:color w:val="auto"/>
          <w:spacing w:val="0"/>
          <w:sz w:val="28"/>
          <w:szCs w:val="28"/>
          <w:bdr w:val="none" w:color="auto" w:sz="0" w:space="0"/>
          <w:shd w:val="clear" w:fill="FFFFFF"/>
        </w:rPr>
        <w:t>月</w:t>
      </w:r>
      <w:r>
        <w:rPr>
          <w:rFonts w:hint="eastAsia" w:ascii="宋体" w:hAnsi="宋体" w:eastAsia="宋体" w:cs="宋体"/>
          <w:i w:val="0"/>
          <w:iCs w:val="0"/>
          <w:caps w:val="0"/>
          <w:color w:val="auto"/>
          <w:spacing w:val="0"/>
          <w:sz w:val="28"/>
          <w:szCs w:val="28"/>
          <w:bdr w:val="none" w:color="auto" w:sz="0" w:space="0"/>
          <w:shd w:val="clear" w:fill="FFFFFF"/>
          <w:lang w:val="en-US" w:eastAsia="zh-CN"/>
        </w:rPr>
        <w:t>29</w:t>
      </w:r>
      <w:r>
        <w:rPr>
          <w:rFonts w:hint="eastAsia" w:ascii="宋体" w:hAnsi="宋体" w:eastAsia="宋体" w:cs="宋体"/>
          <w:i w:val="0"/>
          <w:iCs w:val="0"/>
          <w:caps w:val="0"/>
          <w:color w:val="auto"/>
          <w:spacing w:val="0"/>
          <w:sz w:val="28"/>
          <w:szCs w:val="28"/>
          <w:bdr w:val="none" w:color="auto" w:sz="0" w:space="0"/>
          <w:shd w:val="clear" w:fill="FFFFFF"/>
        </w:rPr>
        <w:t>日10：00</w:t>
      </w:r>
      <w:r>
        <w:rPr>
          <w:rFonts w:hint="eastAsia" w:ascii="宋体" w:hAnsi="宋体" w:eastAsia="宋体" w:cs="宋体"/>
          <w:i w:val="0"/>
          <w:iCs w:val="0"/>
          <w:caps w:val="0"/>
          <w:color w:val="333333"/>
          <w:spacing w:val="0"/>
          <w:sz w:val="28"/>
          <w:szCs w:val="28"/>
          <w:bdr w:val="none" w:color="auto" w:sz="0" w:space="0"/>
          <w:shd w:val="clear" w:fill="FFFFFF"/>
        </w:rPr>
        <w:t>止前，逾期恕不接受）向江西超弦控股有限公司忠信楼招标采购服务中心405办公室，报价</w:t>
      </w:r>
      <w:r>
        <w:rPr>
          <w:rFonts w:hint="eastAsia" w:ascii="宋体" w:hAnsi="宋体" w:eastAsia="宋体" w:cs="宋体"/>
          <w:i w:val="0"/>
          <w:iCs w:val="0"/>
          <w:caps w:val="0"/>
          <w:color w:val="333333"/>
          <w:spacing w:val="0"/>
          <w:sz w:val="28"/>
          <w:szCs w:val="28"/>
          <w:bdr w:val="none" w:color="auto" w:sz="0" w:space="0"/>
          <w:shd w:val="clear" w:fill="FFFFFF"/>
          <w:lang w:val="en-US" w:eastAsia="zh-CN"/>
        </w:rPr>
        <w:t>单</w:t>
      </w:r>
      <w:r>
        <w:rPr>
          <w:rFonts w:hint="eastAsia" w:ascii="宋体" w:hAnsi="宋体" w:eastAsia="宋体" w:cs="宋体"/>
          <w:i w:val="0"/>
          <w:iCs w:val="0"/>
          <w:caps w:val="0"/>
          <w:color w:val="333333"/>
          <w:spacing w:val="0"/>
          <w:sz w:val="28"/>
          <w:szCs w:val="28"/>
          <w:bdr w:val="none" w:color="auto" w:sz="0" w:space="0"/>
          <w:shd w:val="clear" w:fill="FFFFFF"/>
        </w:rPr>
        <w:t>一律采用A4纸张打印装订好一起放入档案袋内密封，并在封签处加盖骑缝公章（否则作无效报价处理）。</w:t>
      </w:r>
    </w:p>
    <w:p w14:paraId="34DB4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五、中标原则</w:t>
      </w:r>
    </w:p>
    <w:p w14:paraId="67B08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根据供应商报价、产品质量、服务等综合考量。</w:t>
      </w:r>
    </w:p>
    <w:p w14:paraId="72C61C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六、其他有关要求</w:t>
      </w:r>
    </w:p>
    <w:p w14:paraId="7AD77B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1.供应商须在竞价截止时间（2</w:t>
      </w:r>
      <w:r>
        <w:rPr>
          <w:rFonts w:hint="eastAsia" w:ascii="宋体" w:hAnsi="宋体" w:eastAsia="宋体" w:cs="宋体"/>
          <w:i w:val="0"/>
          <w:iCs w:val="0"/>
          <w:caps w:val="0"/>
          <w:color w:val="auto"/>
          <w:spacing w:val="0"/>
          <w:sz w:val="28"/>
          <w:szCs w:val="28"/>
          <w:bdr w:val="none" w:color="auto" w:sz="0" w:space="0"/>
          <w:shd w:val="clear" w:fill="FFFFFF"/>
        </w:rPr>
        <w:t>024年</w:t>
      </w:r>
      <w:r>
        <w:rPr>
          <w:rFonts w:hint="eastAsia" w:ascii="宋体" w:hAnsi="宋体" w:eastAsia="宋体" w:cs="宋体"/>
          <w:i w:val="0"/>
          <w:iCs w:val="0"/>
          <w:caps w:val="0"/>
          <w:color w:val="auto"/>
          <w:spacing w:val="0"/>
          <w:sz w:val="28"/>
          <w:szCs w:val="28"/>
          <w:bdr w:val="none" w:color="auto" w:sz="0" w:space="0"/>
          <w:shd w:val="clear" w:fill="FFFFFF"/>
          <w:lang w:val="en-US" w:eastAsia="zh-CN"/>
        </w:rPr>
        <w:t>9</w:t>
      </w:r>
      <w:r>
        <w:rPr>
          <w:rFonts w:hint="eastAsia" w:ascii="宋体" w:hAnsi="宋体" w:eastAsia="宋体" w:cs="宋体"/>
          <w:i w:val="0"/>
          <w:iCs w:val="0"/>
          <w:caps w:val="0"/>
          <w:color w:val="auto"/>
          <w:spacing w:val="0"/>
          <w:sz w:val="28"/>
          <w:szCs w:val="28"/>
          <w:bdr w:val="none" w:color="auto" w:sz="0" w:space="0"/>
          <w:shd w:val="clear" w:fill="FFFFFF"/>
        </w:rPr>
        <w:t>月</w:t>
      </w:r>
      <w:r>
        <w:rPr>
          <w:rFonts w:hint="eastAsia" w:ascii="宋体" w:hAnsi="宋体" w:eastAsia="宋体" w:cs="宋体"/>
          <w:i w:val="0"/>
          <w:iCs w:val="0"/>
          <w:caps w:val="0"/>
          <w:color w:val="auto"/>
          <w:spacing w:val="0"/>
          <w:sz w:val="28"/>
          <w:szCs w:val="28"/>
          <w:bdr w:val="none" w:color="auto" w:sz="0" w:space="0"/>
          <w:shd w:val="clear" w:fill="FFFFFF"/>
          <w:lang w:val="en-US" w:eastAsia="zh-CN"/>
        </w:rPr>
        <w:t>29</w:t>
      </w:r>
      <w:r>
        <w:rPr>
          <w:rFonts w:hint="eastAsia" w:ascii="宋体" w:hAnsi="宋体" w:eastAsia="宋体" w:cs="宋体"/>
          <w:i w:val="0"/>
          <w:iCs w:val="0"/>
          <w:caps w:val="0"/>
          <w:color w:val="auto"/>
          <w:spacing w:val="0"/>
          <w:sz w:val="28"/>
          <w:szCs w:val="28"/>
          <w:bdr w:val="none" w:color="auto" w:sz="0" w:space="0"/>
          <w:shd w:val="clear" w:fill="FFFFFF"/>
        </w:rPr>
        <w:t>日10：00前，</w:t>
      </w:r>
      <w:r>
        <w:rPr>
          <w:rFonts w:hint="eastAsia" w:ascii="宋体" w:hAnsi="宋体" w:eastAsia="宋体" w:cs="宋体"/>
          <w:i w:val="0"/>
          <w:iCs w:val="0"/>
          <w:caps w:val="0"/>
          <w:color w:val="333333"/>
          <w:spacing w:val="0"/>
          <w:sz w:val="28"/>
          <w:szCs w:val="28"/>
          <w:bdr w:val="none" w:color="auto" w:sz="0" w:space="0"/>
          <w:shd w:val="clear" w:fill="FFFFFF"/>
        </w:rPr>
        <w:t>逾期恕不接受）向江西超弦控股有限公司忠信楼招标采购服务中心405办公室递交报价文件。</w:t>
      </w:r>
    </w:p>
    <w:p w14:paraId="0E4DC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2.密封报价档案袋外应写明供应商名称，采购项目，联系人及联系方式等相关信息。</w:t>
      </w:r>
    </w:p>
    <w:p w14:paraId="113994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3.本次询价不收取保证金及招标文件费用。</w:t>
      </w:r>
    </w:p>
    <w:p w14:paraId="35AE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4.询价时间及地点：2</w:t>
      </w:r>
      <w:r>
        <w:rPr>
          <w:rFonts w:hint="eastAsia" w:ascii="宋体" w:hAnsi="宋体" w:eastAsia="宋体" w:cs="宋体"/>
          <w:i w:val="0"/>
          <w:iCs w:val="0"/>
          <w:caps w:val="0"/>
          <w:color w:val="auto"/>
          <w:spacing w:val="0"/>
          <w:sz w:val="28"/>
          <w:szCs w:val="28"/>
          <w:bdr w:val="none" w:color="auto" w:sz="0" w:space="0"/>
          <w:shd w:val="clear" w:fill="FFFFFF"/>
        </w:rPr>
        <w:t>024年</w:t>
      </w:r>
      <w:r>
        <w:rPr>
          <w:rFonts w:hint="eastAsia" w:ascii="宋体" w:hAnsi="宋体" w:eastAsia="宋体" w:cs="宋体"/>
          <w:i w:val="0"/>
          <w:iCs w:val="0"/>
          <w:caps w:val="0"/>
          <w:color w:val="auto"/>
          <w:spacing w:val="0"/>
          <w:sz w:val="28"/>
          <w:szCs w:val="28"/>
          <w:bdr w:val="none" w:color="auto" w:sz="0" w:space="0"/>
          <w:shd w:val="clear" w:fill="FFFFFF"/>
          <w:lang w:val="en-US" w:eastAsia="zh-CN"/>
        </w:rPr>
        <w:t>9</w:t>
      </w:r>
      <w:r>
        <w:rPr>
          <w:rFonts w:hint="eastAsia" w:ascii="宋体" w:hAnsi="宋体" w:eastAsia="宋体" w:cs="宋体"/>
          <w:i w:val="0"/>
          <w:iCs w:val="0"/>
          <w:caps w:val="0"/>
          <w:color w:val="auto"/>
          <w:spacing w:val="0"/>
          <w:sz w:val="28"/>
          <w:szCs w:val="28"/>
          <w:bdr w:val="none" w:color="auto" w:sz="0" w:space="0"/>
          <w:shd w:val="clear" w:fill="FFFFFF"/>
        </w:rPr>
        <w:t>月</w:t>
      </w:r>
      <w:r>
        <w:rPr>
          <w:rFonts w:hint="eastAsia" w:ascii="宋体" w:hAnsi="宋体" w:eastAsia="宋体" w:cs="宋体"/>
          <w:i w:val="0"/>
          <w:iCs w:val="0"/>
          <w:caps w:val="0"/>
          <w:color w:val="auto"/>
          <w:spacing w:val="0"/>
          <w:sz w:val="28"/>
          <w:szCs w:val="28"/>
          <w:bdr w:val="none" w:color="auto" w:sz="0" w:space="0"/>
          <w:shd w:val="clear" w:fill="FFFFFF"/>
          <w:lang w:val="en-US" w:eastAsia="zh-CN"/>
        </w:rPr>
        <w:t>29</w:t>
      </w:r>
      <w:r>
        <w:rPr>
          <w:rFonts w:hint="eastAsia" w:ascii="宋体" w:hAnsi="宋体" w:eastAsia="宋体" w:cs="宋体"/>
          <w:i w:val="0"/>
          <w:iCs w:val="0"/>
          <w:caps w:val="0"/>
          <w:color w:val="auto"/>
          <w:spacing w:val="0"/>
          <w:sz w:val="28"/>
          <w:szCs w:val="28"/>
          <w:bdr w:val="none" w:color="auto" w:sz="0" w:space="0"/>
          <w:shd w:val="clear" w:fill="FFFFFF"/>
        </w:rPr>
        <w:t>日10：00前</w:t>
      </w:r>
      <w:r>
        <w:rPr>
          <w:rFonts w:hint="eastAsia" w:ascii="宋体" w:hAnsi="宋体" w:eastAsia="宋体" w:cs="宋体"/>
          <w:i w:val="0"/>
          <w:iCs w:val="0"/>
          <w:caps w:val="0"/>
          <w:color w:val="333333"/>
          <w:spacing w:val="0"/>
          <w:sz w:val="28"/>
          <w:szCs w:val="28"/>
          <w:bdr w:val="none" w:color="auto" w:sz="0" w:space="0"/>
          <w:shd w:val="clear" w:fill="FFFFFF"/>
        </w:rPr>
        <w:t>，江西超弦控股有限公司忠信楼招标采购服务中心405办公室。</w:t>
      </w:r>
    </w:p>
    <w:p w14:paraId="10BB6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七、联系人及联系方式</w:t>
      </w:r>
    </w:p>
    <w:p w14:paraId="40915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欧阳老师</w:t>
      </w:r>
      <w:r>
        <w:rPr>
          <w:rFonts w:hint="eastAsia" w:ascii="宋体" w:hAnsi="宋体" w:eastAsia="宋体" w:cs="宋体"/>
          <w:i w:val="0"/>
          <w:iCs w:val="0"/>
          <w:caps w:val="0"/>
          <w:color w:val="333333"/>
          <w:spacing w:val="0"/>
          <w:sz w:val="28"/>
          <w:szCs w:val="28"/>
          <w:bdr w:val="none" w:color="auto" w:sz="0" w:space="0"/>
          <w:shd w:val="clear" w:fill="FFFFFF"/>
        </w:rPr>
        <w:t>  0791-87713769  15</w:t>
      </w:r>
      <w:r>
        <w:rPr>
          <w:rFonts w:hint="eastAsia" w:ascii="宋体" w:hAnsi="宋体" w:eastAsia="宋体" w:cs="宋体"/>
          <w:i w:val="0"/>
          <w:iCs w:val="0"/>
          <w:caps w:val="0"/>
          <w:color w:val="333333"/>
          <w:spacing w:val="0"/>
          <w:sz w:val="28"/>
          <w:szCs w:val="28"/>
          <w:bdr w:val="none" w:color="auto" w:sz="0" w:space="0"/>
          <w:shd w:val="clear" w:fill="FFFFFF"/>
          <w:lang w:val="en-US" w:eastAsia="zh-CN"/>
        </w:rPr>
        <w:t>070092520</w:t>
      </w:r>
    </w:p>
    <w:p w14:paraId="6E8555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采购人名称：招标采购服务中心</w:t>
      </w:r>
    </w:p>
    <w:p w14:paraId="183BB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联系地址：江西超弦控股有限公司</w:t>
      </w:r>
    </w:p>
    <w:p w14:paraId="2A4B83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地址</w:t>
      </w:r>
      <w:r>
        <w:rPr>
          <w:rFonts w:hint="eastAsia" w:ascii="宋体" w:hAnsi="宋体" w:eastAsia="宋体" w:cs="宋体"/>
          <w:i w:val="0"/>
          <w:iCs w:val="0"/>
          <w:caps w:val="0"/>
          <w:color w:val="333333"/>
          <w:spacing w:val="0"/>
          <w:sz w:val="28"/>
          <w:szCs w:val="28"/>
          <w:bdr w:val="none" w:color="auto" w:sz="0" w:space="0"/>
          <w:shd w:val="clear" w:fill="FFFFFF"/>
          <w:lang w:eastAsia="zh-CN"/>
        </w:rPr>
        <w:t>：</w:t>
      </w:r>
      <w:r>
        <w:rPr>
          <w:rFonts w:hint="eastAsia" w:ascii="宋体" w:hAnsi="宋体" w:eastAsia="宋体" w:cs="宋体"/>
          <w:i w:val="0"/>
          <w:iCs w:val="0"/>
          <w:caps w:val="0"/>
          <w:color w:val="333333"/>
          <w:spacing w:val="0"/>
          <w:sz w:val="28"/>
          <w:szCs w:val="28"/>
          <w:bdr w:val="none" w:color="auto" w:sz="0" w:space="0"/>
          <w:shd w:val="clear" w:fill="FFFFFF"/>
        </w:rPr>
        <w:t>在江西省南昌市红谷滩新区阁皂山大道998号</w:t>
      </w:r>
    </w:p>
    <w:p w14:paraId="6DDF9557">
      <w:pPr>
        <w:rPr>
          <w:rFonts w:hint="eastAsia" w:eastAsiaTheme="minorEastAsia"/>
          <w:lang w:eastAsia="zh-CN"/>
        </w:rPr>
      </w:pPr>
    </w:p>
    <w:p w14:paraId="343FA2D9">
      <w:pPr>
        <w:bidi w:val="0"/>
        <w:jc w:val="left"/>
        <w:rPr>
          <w:rFonts w:hint="eastAsia"/>
          <w:lang w:eastAsia="zh-CN"/>
        </w:rPr>
      </w:pPr>
    </w:p>
    <w:sectPr>
      <w:pgSz w:w="11906" w:h="16838"/>
      <w:pgMar w:top="102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jMzMmY2ZTM1NjUzYmQyZTM2N2UzNGQzODcyYjEifQ=="/>
    <w:docVar w:name="KSO_WPS_MARK_KEY" w:val="a0134726-2bd5-4d74-ab56-da45cb24dfce"/>
  </w:docVars>
  <w:rsids>
    <w:rsidRoot w:val="346949F6"/>
    <w:rsid w:val="12AA5E3C"/>
    <w:rsid w:val="17473DC0"/>
    <w:rsid w:val="175E5433"/>
    <w:rsid w:val="190E4519"/>
    <w:rsid w:val="264671B1"/>
    <w:rsid w:val="26A93AB4"/>
    <w:rsid w:val="28C9694F"/>
    <w:rsid w:val="2A9A4FD3"/>
    <w:rsid w:val="2ADB2E9A"/>
    <w:rsid w:val="346949F6"/>
    <w:rsid w:val="35923B30"/>
    <w:rsid w:val="3D30416F"/>
    <w:rsid w:val="48695F1A"/>
    <w:rsid w:val="4A8865F9"/>
    <w:rsid w:val="5BC0727E"/>
    <w:rsid w:val="5EF54040"/>
    <w:rsid w:val="66D10B42"/>
    <w:rsid w:val="6E1E5C24"/>
    <w:rsid w:val="7AA4307B"/>
    <w:rsid w:val="7B366B80"/>
    <w:rsid w:val="7FD3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936</Words>
  <Characters>994</Characters>
  <Lines>0</Lines>
  <Paragraphs>0</Paragraphs>
  <TotalTime>20</TotalTime>
  <ScaleCrop>false</ScaleCrop>
  <LinksUpToDate>false</LinksUpToDate>
  <CharactersWithSpaces>1010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2023-12-18T02:54:00Z</dcterms:created>
  <dc:creator>Administrator</dc:creator>
  <cp:lastModifiedBy>:)</cp:lastModifiedBy>
  <dcterms:modified xsi:type="dcterms:W3CDTF">2024-09-24T08:07:59Z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F6991E6655A148B8B896C4F2524E8FC4_13</vt:lpwstr>
  </property>
</Properties>
</file>